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7" w:rsidRDefault="00CB7DA7" w:rsidP="00134828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="001B6867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2223AA">
        <w:rPr>
          <w:rFonts w:ascii="Times New Roman" w:hAnsi="Times New Roman"/>
          <w:b/>
          <w:sz w:val="28"/>
          <w:szCs w:val="28"/>
        </w:rPr>
        <w:t>Кемеровской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CB7DA7" w:rsidRDefault="00CB7DA7" w:rsidP="00CB7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1F1B79">
        <w:rPr>
          <w:rFonts w:ascii="Times New Roman" w:hAnsi="Times New Roman"/>
          <w:b/>
          <w:sz w:val="28"/>
          <w:szCs w:val="28"/>
        </w:rPr>
        <w:t>ой власти на 20</w:t>
      </w:r>
      <w:r w:rsidR="001F1B79" w:rsidRPr="001F1B79">
        <w:rPr>
          <w:rFonts w:ascii="Times New Roman" w:hAnsi="Times New Roman"/>
          <w:b/>
          <w:sz w:val="28"/>
          <w:szCs w:val="28"/>
        </w:rPr>
        <w:t>20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B7DA7" w:rsidRDefault="00CB7DA7" w:rsidP="00CB7D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646"/>
        <w:gridCol w:w="2978"/>
        <w:gridCol w:w="3021"/>
      </w:tblGrid>
      <w:tr w:rsidR="00CB7DA7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CB7DA7" w:rsidRPr="00B5477A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6" w:type="pct"/>
            <w:shd w:val="clear" w:color="auto" w:fill="auto"/>
          </w:tcPr>
          <w:p w:rsidR="00CB7DA7" w:rsidRPr="00223600" w:rsidRDefault="00746BFD" w:rsidP="0074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организованном ФНС России специализированном обучении (тренинге) сотрудников 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Управления ФНС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по Кемеровской области в области 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открытых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223600" w:rsidRDefault="00E40218" w:rsidP="001F1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7DA7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1F1B7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 w:rsidR="00CB7DA7"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A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CB7DA7" w:rsidRPr="00223600" w:rsidRDefault="00CB7DA7" w:rsidP="00691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222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 области</w:t>
            </w:r>
          </w:p>
        </w:tc>
      </w:tr>
      <w:tr w:rsidR="00746BFD" w:rsidRPr="00794F43" w:rsidTr="0056465A">
        <w:trPr>
          <w:jc w:val="center"/>
        </w:trPr>
        <w:tc>
          <w:tcPr>
            <w:tcW w:w="264" w:type="pct"/>
            <w:shd w:val="clear" w:color="auto" w:fill="auto"/>
          </w:tcPr>
          <w:p w:rsidR="00746BFD" w:rsidRPr="004928DD" w:rsidRDefault="00746BFD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6" w:type="pct"/>
            <w:shd w:val="clear" w:color="auto" w:fill="auto"/>
          </w:tcPr>
          <w:p w:rsidR="00746BFD" w:rsidRPr="00746BFD" w:rsidRDefault="00746BFD" w:rsidP="0074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FD">
              <w:rPr>
                <w:rFonts w:ascii="Times New Roman" w:hAnsi="Times New Roman"/>
                <w:sz w:val="24"/>
                <w:szCs w:val="24"/>
              </w:rPr>
              <w:t xml:space="preserve">Анализ мониторингов блоков региональной информации официального   Интернет-сайта ФНС России, проводимых ФНС России, принятие мер </w:t>
            </w:r>
            <w:proofErr w:type="gramStart"/>
            <w:r w:rsidRPr="00746BF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46BFD" w:rsidRDefault="00746BFD" w:rsidP="00746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FD">
              <w:rPr>
                <w:rFonts w:ascii="Times New Roman" w:hAnsi="Times New Roman"/>
                <w:sz w:val="24"/>
                <w:szCs w:val="24"/>
              </w:rPr>
              <w:t xml:space="preserve">устранению выявленных замечаний, определение «слабых» мест и их устранение с целью повышения уровня удовлетворенности пользователей качеством, удобством контента и сервисов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sz w:val="24"/>
                <w:szCs w:val="24"/>
              </w:rPr>
              <w:t>официального   Интернет-сайта ФНС России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6BFD" w:rsidRPr="00746BFD" w:rsidRDefault="00746BFD" w:rsidP="00746B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  <w:p w:rsidR="00746BFD" w:rsidRDefault="00746BFD" w:rsidP="001F1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мониторингов ФНС России в течение 20</w:t>
            </w:r>
            <w:r w:rsidR="001F1B79" w:rsidRPr="00761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BFD" w:rsidRPr="00746BFD" w:rsidRDefault="00746BFD" w:rsidP="00746B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46BFD" w:rsidRPr="00223600" w:rsidRDefault="00746BFD" w:rsidP="00691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</w:tbl>
    <w:p w:rsidR="00450EF7" w:rsidRDefault="00450EF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7DA7" w:rsidRPr="004928DD" w:rsidRDefault="00CB7DA7" w:rsidP="00CB7D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8691"/>
        <w:gridCol w:w="2978"/>
        <w:gridCol w:w="3024"/>
      </w:tblGrid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1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CB7DA7" w:rsidRPr="00DC7DB8" w:rsidRDefault="00CB7DA7" w:rsidP="00941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DC7DB8" w:rsidRDefault="00CB7DA7" w:rsidP="00222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</w:t>
            </w:r>
            <w:r w:rsidR="002223AA">
              <w:rPr>
                <w:rFonts w:ascii="Times New Roman" w:hAnsi="Times New Roman"/>
                <w:i/>
                <w:sz w:val="24"/>
                <w:szCs w:val="24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4928DD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CB7DA7" w:rsidRPr="00DC7DB8" w:rsidRDefault="00FC10DB" w:rsidP="00F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</w:t>
            </w:r>
            <w:r w:rsidR="00E402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азмещени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</w:t>
            </w:r>
            <w:r w:rsidR="00E402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Интернет-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сайта ФНС России 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</w:t>
            </w:r>
            <w:r w:rsidR="00086A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информации в соответствии с требованиями 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CB7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0E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8-ФЗ </w:t>
            </w:r>
            <w:r w:rsidR="00CB7DA7"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963" w:type="pct"/>
            <w:shd w:val="clear" w:color="auto" w:fill="auto"/>
          </w:tcPr>
          <w:p w:rsidR="00CB7DA7" w:rsidRPr="00693619" w:rsidRDefault="00E0783C" w:rsidP="00FC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977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FC10DB" w:rsidRPr="00693619" w:rsidTr="00B917A6">
        <w:tc>
          <w:tcPr>
            <w:tcW w:w="248" w:type="pct"/>
            <w:shd w:val="clear" w:color="auto" w:fill="auto"/>
          </w:tcPr>
          <w:p w:rsidR="00FC10DB" w:rsidRPr="004928DD" w:rsidRDefault="00FC10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FC10DB" w:rsidRDefault="00761ACA" w:rsidP="00FC10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61A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в актуальном состоянии на официальном Интернет-сайте ФНС России региональной информации о проводимых мероприятиях в области открытости ФНС России</w:t>
            </w:r>
          </w:p>
        </w:tc>
        <w:tc>
          <w:tcPr>
            <w:tcW w:w="963" w:type="pct"/>
            <w:shd w:val="clear" w:color="auto" w:fill="auto"/>
          </w:tcPr>
          <w:p w:rsidR="00FC10DB" w:rsidRDefault="00FC10DB" w:rsidP="0076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761AC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77" w:type="pct"/>
            <w:shd w:val="clear" w:color="auto" w:fill="auto"/>
          </w:tcPr>
          <w:p w:rsidR="00FC10DB" w:rsidRDefault="00FC10DB" w:rsidP="00730C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10DB" w:rsidRPr="00693619" w:rsidTr="00B917A6">
        <w:tc>
          <w:tcPr>
            <w:tcW w:w="248" w:type="pct"/>
            <w:shd w:val="clear" w:color="auto" w:fill="auto"/>
          </w:tcPr>
          <w:p w:rsidR="00FC10DB" w:rsidRDefault="00FC10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:rsidR="00761ACA" w:rsidRPr="00761ACA" w:rsidRDefault="00761ACA" w:rsidP="00FC10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E20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и размещение в региональном разделе сайта ФНС России информационно-просветительских материалов для налогоплательщиков</w:t>
            </w:r>
          </w:p>
        </w:tc>
        <w:tc>
          <w:tcPr>
            <w:tcW w:w="963" w:type="pct"/>
            <w:shd w:val="clear" w:color="auto" w:fill="auto"/>
          </w:tcPr>
          <w:p w:rsidR="00FC10DB" w:rsidRDefault="00E0783C" w:rsidP="0076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FC10DB">
              <w:rPr>
                <w:rFonts w:ascii="Times New Roman" w:hAnsi="Times New Roman"/>
                <w:sz w:val="24"/>
                <w:szCs w:val="24"/>
              </w:rPr>
              <w:t>20</w:t>
            </w:r>
            <w:r w:rsidR="00761AC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FC10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7" w:type="pct"/>
            <w:shd w:val="clear" w:color="auto" w:fill="auto"/>
          </w:tcPr>
          <w:p w:rsidR="00FC10DB" w:rsidRDefault="00FC10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730C54"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="00730C54" w:rsidRPr="00746BFD">
              <w:t xml:space="preserve"> </w:t>
            </w:r>
            <w:r w:rsidR="00730C54"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 w:rsidR="00730C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601B01" w:rsidRDefault="00CB7DA7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693619" w:rsidRDefault="00CB7DA7" w:rsidP="00781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Обеспечение работы с открытыми данными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 УФНС России по </w:t>
            </w:r>
            <w:r w:rsidR="00EF012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693619" w:rsidRDefault="00CB7DA7" w:rsidP="00941B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A04" w:rsidRPr="00693619" w:rsidTr="00B917A6">
        <w:tc>
          <w:tcPr>
            <w:tcW w:w="248" w:type="pct"/>
            <w:shd w:val="clear" w:color="auto" w:fill="auto"/>
          </w:tcPr>
          <w:p w:rsidR="00A15A04" w:rsidRDefault="00A15A0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1" w:type="pct"/>
            <w:shd w:val="clear" w:color="auto" w:fill="auto"/>
          </w:tcPr>
          <w:p w:rsidR="00A15A04" w:rsidRPr="00017908" w:rsidRDefault="00586BD2" w:rsidP="00941B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открытых данных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раздела сайта ФНС России</w:t>
            </w:r>
          </w:p>
        </w:tc>
        <w:tc>
          <w:tcPr>
            <w:tcW w:w="963" w:type="pct"/>
            <w:shd w:val="clear" w:color="auto" w:fill="auto"/>
          </w:tcPr>
          <w:p w:rsidR="00A15A04" w:rsidRPr="00017908" w:rsidRDefault="00E0783C" w:rsidP="00730C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586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730C5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 w:rsidR="00586B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77" w:type="pct"/>
            <w:shd w:val="clear" w:color="auto" w:fill="auto"/>
          </w:tcPr>
          <w:p w:rsidR="00A15A04" w:rsidRDefault="00586BD2" w:rsidP="00A15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601B01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2A0282" w:rsidRDefault="00CB7DA7" w:rsidP="00586B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Обеспечение понятности нормативно-правового регулирования, государственной политики и программ, разраб</w:t>
            </w:r>
            <w:r w:rsidR="00586BD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</w:t>
            </w:r>
            <w:r w:rsidR="00586BD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ываемых</w:t>
            </w:r>
            <w:r w:rsidR="00586BD2" w:rsidRPr="00DD255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(реализуемых)</w:t>
            </w:r>
            <w:r w:rsidR="00586BD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17908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DA7" w:rsidRPr="00693619" w:rsidTr="00B917A6">
        <w:tc>
          <w:tcPr>
            <w:tcW w:w="248" w:type="pct"/>
            <w:shd w:val="clear" w:color="auto" w:fill="auto"/>
          </w:tcPr>
          <w:p w:rsidR="00CB7DA7" w:rsidRPr="00601B01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DA7"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0C433D" w:rsidRDefault="00542EBD" w:rsidP="000A6F47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вопросам применения 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Российской Федерации о налогах и сборах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согласованных с Минфином России, путем размещения соответствующих разъяснений на официальном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Интернет - 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сайте ФНС России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84172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0A6F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:rsidR="00CB7DA7" w:rsidRPr="000A6F47" w:rsidRDefault="00542EBD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  <w:r w:rsidRPr="000A6F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6BD2" w:rsidRPr="00693619" w:rsidTr="00B917A6">
        <w:tc>
          <w:tcPr>
            <w:tcW w:w="248" w:type="pct"/>
            <w:shd w:val="clear" w:color="auto" w:fill="auto"/>
          </w:tcPr>
          <w:p w:rsidR="00586BD2" w:rsidRDefault="00542EBD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586BD2" w:rsidRDefault="00542EBD" w:rsidP="000A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DD25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 xml:space="preserve">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Интернет-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963" w:type="pct"/>
            <w:shd w:val="clear" w:color="auto" w:fill="auto"/>
          </w:tcPr>
          <w:p w:rsidR="00586BD2" w:rsidRPr="000A6F47" w:rsidRDefault="0084172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:rsidR="00586BD2" w:rsidRPr="000A6F47" w:rsidRDefault="00542EBD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542EBD" w:rsidRPr="00693619" w:rsidTr="00B917A6">
        <w:tc>
          <w:tcPr>
            <w:tcW w:w="248" w:type="pct"/>
            <w:shd w:val="clear" w:color="auto" w:fill="auto"/>
          </w:tcPr>
          <w:p w:rsidR="00542EBD" w:rsidRDefault="006F423C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:rsidR="00542EBD" w:rsidRPr="00841720" w:rsidRDefault="006F423C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</w:t>
            </w:r>
            <w:r w:rsidRPr="00DD25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области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r w:rsidR="008417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8417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Обеспечение наполнения указанного информационного ресурса.</w:t>
            </w:r>
          </w:p>
        </w:tc>
        <w:tc>
          <w:tcPr>
            <w:tcW w:w="963" w:type="pct"/>
            <w:shd w:val="clear" w:color="auto" w:fill="auto"/>
          </w:tcPr>
          <w:p w:rsidR="00542EBD" w:rsidRPr="000A6F47" w:rsidRDefault="006F423C" w:rsidP="00730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</w:t>
            </w:r>
            <w:r w:rsidR="00730C54" w:rsidRPr="0084172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shd w:val="clear" w:color="auto" w:fill="auto"/>
          </w:tcPr>
          <w:p w:rsidR="006F423C" w:rsidRPr="00E17354" w:rsidRDefault="006F423C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6F423C" w:rsidRPr="00E17354" w:rsidRDefault="006F423C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542EBD" w:rsidRPr="000A6F47" w:rsidRDefault="006F423C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17354" w:rsidRPr="00693619" w:rsidTr="00B917A6">
        <w:tc>
          <w:tcPr>
            <w:tcW w:w="248" w:type="pct"/>
            <w:shd w:val="clear" w:color="auto" w:fill="auto"/>
          </w:tcPr>
          <w:p w:rsidR="00E17354" w:rsidRDefault="00E1735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11" w:type="pct"/>
            <w:shd w:val="clear" w:color="auto" w:fill="auto"/>
          </w:tcPr>
          <w:p w:rsidR="00E17354" w:rsidRPr="00E17354" w:rsidRDefault="00E17354" w:rsidP="00E173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108A9">
              <w:rPr>
                <w:rFonts w:ascii="Times New Roman" w:hAnsi="Times New Roman"/>
                <w:sz w:val="24"/>
                <w:szCs w:val="24"/>
              </w:rPr>
              <w:t xml:space="preserve">Информирование налогоплательщиков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региональном разделе «Судебные решения» 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 xml:space="preserve">по вопросам правоприменения  налогового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>при обзор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 xml:space="preserve"> судебной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делам, рассмотренным в ходе судебных споров между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Кемеровской области и подведомственных инспекций с одной стороны и налогоплательщиками с другой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8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3" w:type="pct"/>
            <w:shd w:val="clear" w:color="auto" w:fill="auto"/>
          </w:tcPr>
          <w:p w:rsidR="00E17354" w:rsidRDefault="00E17354" w:rsidP="0014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</w:t>
            </w:r>
            <w:r w:rsidR="0014782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shd w:val="clear" w:color="auto" w:fill="auto"/>
          </w:tcPr>
          <w:p w:rsidR="00E17354" w:rsidRDefault="00E17354" w:rsidP="00E1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</w:t>
            </w:r>
          </w:p>
          <w:p w:rsidR="00E17354" w:rsidRPr="00586BD2" w:rsidRDefault="00E17354" w:rsidP="00E1735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6F423C" w:rsidRPr="00693619" w:rsidTr="00B917A6">
        <w:trPr>
          <w:trHeight w:val="1279"/>
        </w:trPr>
        <w:tc>
          <w:tcPr>
            <w:tcW w:w="248" w:type="pct"/>
            <w:shd w:val="clear" w:color="auto" w:fill="auto"/>
          </w:tcPr>
          <w:p w:rsidR="006F423C" w:rsidRDefault="00E1735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F4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6F423C" w:rsidRPr="00DD255C" w:rsidRDefault="006F423C" w:rsidP="006F423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17354">
              <w:rPr>
                <w:rFonts w:ascii="Times New Roman" w:hAnsi="Times New Roman"/>
                <w:sz w:val="24"/>
                <w:szCs w:val="24"/>
              </w:rPr>
              <w:t>Проведение публичных обсуждений правоприменительной практики налоговых органов в рамках реформы контрольно-надзорной деятельности, публикация информационных материалов на сайте ФНС России</w:t>
            </w:r>
          </w:p>
        </w:tc>
        <w:tc>
          <w:tcPr>
            <w:tcW w:w="963" w:type="pct"/>
            <w:shd w:val="clear" w:color="auto" w:fill="auto"/>
          </w:tcPr>
          <w:p w:rsidR="006F423C" w:rsidRPr="000A6F47" w:rsidRDefault="006F423C" w:rsidP="00147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 в течение 20</w:t>
            </w:r>
            <w:r w:rsidR="001478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shd w:val="clear" w:color="auto" w:fill="auto"/>
          </w:tcPr>
          <w:p w:rsidR="006F423C" w:rsidRDefault="006F423C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6F423C" w:rsidRPr="000A6F47" w:rsidRDefault="006F423C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Профильный отдел по проведению мероприятия</w:t>
            </w:r>
          </w:p>
        </w:tc>
      </w:tr>
      <w:tr w:rsidR="007E0E4E" w:rsidRPr="00693619" w:rsidTr="00B917A6">
        <w:tc>
          <w:tcPr>
            <w:tcW w:w="248" w:type="pct"/>
            <w:shd w:val="clear" w:color="auto" w:fill="auto"/>
          </w:tcPr>
          <w:p w:rsidR="007E0E4E" w:rsidRPr="00116293" w:rsidRDefault="00116293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2811" w:type="pct"/>
            <w:shd w:val="clear" w:color="auto" w:fill="auto"/>
          </w:tcPr>
          <w:p w:rsidR="007E0E4E" w:rsidRPr="00116293" w:rsidRDefault="007E0E4E" w:rsidP="001162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2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1162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Принятие планов деятельности УФНС России по </w:t>
            </w:r>
            <w:r w:rsidR="00116293" w:rsidRPr="001162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</w:t>
            </w:r>
            <w:r w:rsidRPr="001162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области, их общественное обсуждение</w:t>
            </w:r>
            <w:r w:rsidRPr="001162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 экспертное сопровождение</w:t>
            </w:r>
          </w:p>
        </w:tc>
        <w:tc>
          <w:tcPr>
            <w:tcW w:w="963" w:type="pct"/>
            <w:shd w:val="clear" w:color="auto" w:fill="auto"/>
          </w:tcPr>
          <w:p w:rsidR="007E0E4E" w:rsidRDefault="007E0E4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7E0E4E" w:rsidRDefault="007E0E4E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E0E4E" w:rsidRPr="00693619" w:rsidTr="00B917A6">
        <w:tc>
          <w:tcPr>
            <w:tcW w:w="248" w:type="pct"/>
            <w:shd w:val="clear" w:color="auto" w:fill="auto"/>
          </w:tcPr>
          <w:p w:rsidR="007E0E4E" w:rsidRDefault="003D671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7E0E4E" w:rsidRPr="003D671F" w:rsidRDefault="00116293" w:rsidP="003D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в региональном блоке сайта ФНС России новостного материала о докладе руководителя УФНС России по </w:t>
            </w:r>
            <w:r w:rsid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Кемеровской области </w:t>
            </w:r>
            <w:r w:rsidRP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 заседании коллегий по итогам работы налоговых органов </w:t>
            </w:r>
            <w:r w:rsidR="003D671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7E0E4E" w:rsidRPr="003D671F" w:rsidRDefault="003D671F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3 дней после проведения расширенной коллегии</w:t>
            </w:r>
          </w:p>
        </w:tc>
        <w:tc>
          <w:tcPr>
            <w:tcW w:w="977" w:type="pct"/>
            <w:shd w:val="clear" w:color="auto" w:fill="auto"/>
          </w:tcPr>
          <w:p w:rsidR="007E0E4E" w:rsidRPr="003D671F" w:rsidRDefault="003D671F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D671F" w:rsidRPr="00693619" w:rsidTr="00B917A6">
        <w:tc>
          <w:tcPr>
            <w:tcW w:w="248" w:type="pct"/>
            <w:shd w:val="clear" w:color="auto" w:fill="auto"/>
          </w:tcPr>
          <w:p w:rsidR="003D671F" w:rsidRDefault="003D671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811" w:type="pct"/>
            <w:shd w:val="clear" w:color="auto" w:fill="auto"/>
          </w:tcPr>
          <w:p w:rsidR="003D671F" w:rsidRPr="003D671F" w:rsidRDefault="006766E5" w:rsidP="003D67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7EA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 региональном уровне о мероприятиях </w:t>
            </w:r>
            <w:r w:rsidRPr="003E7EA3">
              <w:rPr>
                <w:rFonts w:ascii="Times New Roman" w:hAnsi="Times New Roman"/>
                <w:sz w:val="24"/>
                <w:szCs w:val="24"/>
              </w:rPr>
              <w:t>Публичной декларации целей и задач ФНС России</w:t>
            </w:r>
          </w:p>
        </w:tc>
        <w:tc>
          <w:tcPr>
            <w:tcW w:w="963" w:type="pct"/>
            <w:shd w:val="clear" w:color="auto" w:fill="auto"/>
          </w:tcPr>
          <w:p w:rsidR="003D671F" w:rsidRPr="003D671F" w:rsidRDefault="006766E5" w:rsidP="00730C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730C5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shd w:val="clear" w:color="auto" w:fill="auto"/>
          </w:tcPr>
          <w:p w:rsidR="003D671F" w:rsidRPr="003D671F" w:rsidRDefault="006766E5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67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16293" w:rsidRPr="00693619" w:rsidTr="00B917A6">
        <w:tc>
          <w:tcPr>
            <w:tcW w:w="248" w:type="pct"/>
            <w:shd w:val="clear" w:color="auto" w:fill="auto"/>
          </w:tcPr>
          <w:p w:rsidR="00116293" w:rsidRDefault="00116293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shd w:val="clear" w:color="auto" w:fill="auto"/>
          </w:tcPr>
          <w:p w:rsidR="00116293" w:rsidRDefault="00116293" w:rsidP="006F423C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116293" w:rsidRDefault="00116293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116293" w:rsidRDefault="00116293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1361" w:rsidRPr="00693619" w:rsidTr="00B917A6">
        <w:tc>
          <w:tcPr>
            <w:tcW w:w="248" w:type="pct"/>
            <w:shd w:val="clear" w:color="auto" w:fill="auto"/>
          </w:tcPr>
          <w:p w:rsidR="00851361" w:rsidRDefault="0085136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851361" w:rsidRPr="00E17354" w:rsidRDefault="00366106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Механизм: Формирование публичной отчетности УФНС России по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851361" w:rsidRDefault="008513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851361" w:rsidRDefault="00851361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1361" w:rsidRPr="00693619" w:rsidTr="00B917A6">
        <w:tc>
          <w:tcPr>
            <w:tcW w:w="248" w:type="pct"/>
            <w:shd w:val="clear" w:color="auto" w:fill="auto"/>
          </w:tcPr>
          <w:p w:rsidR="00851361" w:rsidRDefault="0036610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851361" w:rsidRPr="00E17354" w:rsidRDefault="00366106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</w:t>
            </w: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>сайте ФНС России статистической информации об осуществлении закупок для государственных нужд УФНС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83164B" w:rsidRPr="00DD255C" w:rsidRDefault="0083164B" w:rsidP="0083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851361" w:rsidRDefault="008513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83164B" w:rsidRPr="0083164B" w:rsidRDefault="0083164B" w:rsidP="00831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64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  <w:r>
              <w:t>,</w:t>
            </w:r>
          </w:p>
          <w:p w:rsidR="00851361" w:rsidRDefault="0083164B" w:rsidP="008316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16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3164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тдел работы с налогоплательщиками </w:t>
            </w:r>
          </w:p>
        </w:tc>
      </w:tr>
      <w:tr w:rsidR="00851361" w:rsidRPr="00693619" w:rsidTr="00B917A6">
        <w:tc>
          <w:tcPr>
            <w:tcW w:w="248" w:type="pct"/>
            <w:shd w:val="clear" w:color="auto" w:fill="auto"/>
          </w:tcPr>
          <w:p w:rsidR="00851361" w:rsidRDefault="00E1108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851361" w:rsidRPr="00E17354" w:rsidRDefault="0083164B" w:rsidP="006F4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DD255C">
              <w:rPr>
                <w:rFonts w:ascii="Times New Roman" w:hAnsi="Times New Roman"/>
                <w:sz w:val="24"/>
                <w:szCs w:val="24"/>
              </w:rPr>
              <w:t>сайте ФНС России отчетных данных по формам статистической налоговой отчетности</w:t>
            </w:r>
          </w:p>
        </w:tc>
        <w:tc>
          <w:tcPr>
            <w:tcW w:w="963" w:type="pct"/>
            <w:shd w:val="clear" w:color="auto" w:fill="auto"/>
          </w:tcPr>
          <w:p w:rsidR="00851361" w:rsidRDefault="0083164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>В сроки, установленные ФНС России</w:t>
            </w:r>
          </w:p>
        </w:tc>
        <w:tc>
          <w:tcPr>
            <w:tcW w:w="977" w:type="pct"/>
            <w:shd w:val="clear" w:color="auto" w:fill="auto"/>
          </w:tcPr>
          <w:p w:rsidR="00851361" w:rsidRDefault="0083164B" w:rsidP="006F42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</w:p>
        </w:tc>
      </w:tr>
      <w:tr w:rsidR="000A6F47" w:rsidRPr="000A6F47" w:rsidTr="00B917A6">
        <w:trPr>
          <w:trHeight w:val="602"/>
        </w:trPr>
        <w:tc>
          <w:tcPr>
            <w:tcW w:w="248" w:type="pct"/>
            <w:shd w:val="clear" w:color="auto" w:fill="auto"/>
          </w:tcPr>
          <w:p w:rsidR="00CB7DA7" w:rsidRPr="00F66D55" w:rsidRDefault="00336D96" w:rsidP="005B073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B91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83164B" w:rsidRDefault="00CB7DA7" w:rsidP="00336D96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36D9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="00F75437" w:rsidRPr="00336D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с обращениями граждан и организаций в </w:t>
            </w:r>
            <w:r w:rsidR="00336D96" w:rsidRPr="00336D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CB7DA7" w:rsidRPr="0083164B" w:rsidRDefault="00336D96" w:rsidP="00F54178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размещение на сайте ФНС России справки о работе с обращениями граждан и запросами пользователей информации, включающую обобщенную информацию о результатах рассмотрения поступивших обращений и запросов в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F66D55" w:rsidRDefault="00C76C45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Ежегодно, ежеквартально, в течение 3 дней с момента подготовки обзора </w:t>
            </w:r>
          </w:p>
        </w:tc>
        <w:tc>
          <w:tcPr>
            <w:tcW w:w="977" w:type="pct"/>
            <w:shd w:val="clear" w:color="auto" w:fill="auto"/>
          </w:tcPr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797700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66D55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D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CB7DA7" w:rsidRPr="0029604B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04B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797700" w:rsidRPr="0029604B">
              <w:rPr>
                <w:rFonts w:ascii="Times New Roman" w:hAnsi="Times New Roman"/>
                <w:sz w:val="24"/>
                <w:szCs w:val="24"/>
              </w:rPr>
              <w:t xml:space="preserve">в региональном блоке сайта 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</w:t>
            </w:r>
            <w:r w:rsidR="00F66D55" w:rsidRPr="0029604B">
              <w:rPr>
                <w:rFonts w:ascii="Times New Roman" w:hAnsi="Times New Roman"/>
                <w:sz w:val="24"/>
                <w:szCs w:val="24"/>
              </w:rPr>
              <w:t xml:space="preserve"> результатах работы по 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>досудебно</w:t>
            </w:r>
            <w:r w:rsidR="00F66D55" w:rsidRPr="0029604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 xml:space="preserve"> урегулировани</w:t>
            </w:r>
            <w:r w:rsidR="00F66D55" w:rsidRPr="0029604B">
              <w:rPr>
                <w:rFonts w:ascii="Times New Roman" w:hAnsi="Times New Roman"/>
                <w:sz w:val="24"/>
                <w:szCs w:val="24"/>
              </w:rPr>
              <w:t>ю</w:t>
            </w:r>
            <w:r w:rsidRPr="0029604B">
              <w:rPr>
                <w:rFonts w:ascii="Times New Roman" w:hAnsi="Times New Roman"/>
                <w:sz w:val="24"/>
                <w:szCs w:val="24"/>
              </w:rPr>
              <w:t xml:space="preserve"> налоговых споров</w:t>
            </w:r>
          </w:p>
          <w:p w:rsidR="00CB7DA7" w:rsidRPr="0083164B" w:rsidRDefault="00CB7DA7" w:rsidP="00941B95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shd w:val="clear" w:color="auto" w:fill="auto"/>
          </w:tcPr>
          <w:p w:rsidR="00CB7DA7" w:rsidRPr="00F66D55" w:rsidRDefault="00C86EAE" w:rsidP="00F66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 менее 2 раз в год</w:t>
            </w:r>
          </w:p>
        </w:tc>
        <w:tc>
          <w:tcPr>
            <w:tcW w:w="977" w:type="pct"/>
            <w:shd w:val="clear" w:color="auto" w:fill="auto"/>
          </w:tcPr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CB7DA7"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урегулирования налоговых споров, </w:t>
            </w:r>
          </w:p>
          <w:p w:rsidR="00CB7DA7" w:rsidRPr="00F66D55" w:rsidRDefault="00797700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6D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29604B" w:rsidRPr="000A6F47" w:rsidTr="00B917A6">
        <w:tc>
          <w:tcPr>
            <w:tcW w:w="248" w:type="pct"/>
            <w:shd w:val="clear" w:color="auto" w:fill="auto"/>
          </w:tcPr>
          <w:p w:rsidR="0029604B" w:rsidRPr="00F66D55" w:rsidRDefault="00812886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1" w:type="pct"/>
            <w:shd w:val="clear" w:color="auto" w:fill="auto"/>
          </w:tcPr>
          <w:p w:rsidR="0029604B" w:rsidRPr="0029604B" w:rsidRDefault="0029604B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сервисах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«Узнать о жалобе»,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29604B" w:rsidRDefault="0029604B" w:rsidP="00F66D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70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двух</w:t>
            </w:r>
            <w:r w:rsidRPr="00E970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977" w:type="pct"/>
            <w:shd w:val="clear" w:color="auto" w:fill="auto"/>
          </w:tcPr>
          <w:p w:rsidR="0029604B" w:rsidRPr="00F66D55" w:rsidRDefault="0029604B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F52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досудебного урегулирования налоговых споров</w:t>
            </w:r>
            <w:r w:rsidRPr="007F520A">
              <w:rPr>
                <w:rFonts w:ascii="Times New Roman" w:hAnsi="Times New Roman"/>
                <w:sz w:val="24"/>
                <w:szCs w:val="24"/>
                <w:lang w:eastAsia="ru-RU"/>
              </w:rPr>
              <w:t>, отдел работы с налогоплательщиками</w:t>
            </w:r>
          </w:p>
        </w:tc>
      </w:tr>
      <w:tr w:rsidR="000A6F47" w:rsidRPr="000A6F47" w:rsidTr="00B917A6">
        <w:trPr>
          <w:trHeight w:val="274"/>
        </w:trPr>
        <w:tc>
          <w:tcPr>
            <w:tcW w:w="248" w:type="pct"/>
            <w:shd w:val="clear" w:color="auto" w:fill="auto"/>
          </w:tcPr>
          <w:p w:rsidR="00CB7DA7" w:rsidRPr="00FB3192" w:rsidRDefault="00812886" w:rsidP="005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917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B3192" w:rsidRDefault="00CB7DA7" w:rsidP="00E420CF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 w:rsidR="00797700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97700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420CF" w:rsidRPr="00FB319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FB3192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FB3192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B3192" w:rsidRDefault="00A60862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7DA7" w:rsidRP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B3192" w:rsidRDefault="00812886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</w:t>
            </w: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информационных кампаний, направленных на побуждение налогоплательщиков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исполнению обязанности по </w:t>
            </w:r>
            <w:r w:rsidRPr="00DD2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7DA7" w:rsidRPr="00FB3192" w:rsidRDefault="00CB7DA7" w:rsidP="00730C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730C5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886" w:rsidRDefault="00812886" w:rsidP="00812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Подведомственные инспекции,</w:t>
            </w:r>
          </w:p>
          <w:p w:rsidR="00CB7DA7" w:rsidRPr="00FB3192" w:rsidRDefault="00812886" w:rsidP="008128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F14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201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68669F" w:rsidRPr="000A6F47" w:rsidTr="00B917A6">
        <w:tc>
          <w:tcPr>
            <w:tcW w:w="248" w:type="pct"/>
            <w:shd w:val="clear" w:color="auto" w:fill="auto"/>
          </w:tcPr>
          <w:p w:rsidR="0068669F" w:rsidRPr="0068669F" w:rsidRDefault="0068669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68669F" w:rsidRPr="00FB3192" w:rsidRDefault="0068669F" w:rsidP="00E420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структурными подразделениями Управления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69F" w:rsidRPr="00FB3192" w:rsidRDefault="0068669F" w:rsidP="00730C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730C5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F" w:rsidRPr="00FB3192" w:rsidRDefault="00812886" w:rsidP="0068669F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AF141A">
              <w:rPr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201CC7">
              <w:rPr>
                <w:sz w:val="24"/>
                <w:szCs w:val="24"/>
                <w:lang w:eastAsia="ru-RU"/>
              </w:rPr>
              <w:t xml:space="preserve">УФНС России по </w:t>
            </w:r>
            <w:r>
              <w:rPr>
                <w:sz w:val="24"/>
                <w:szCs w:val="24"/>
                <w:lang w:eastAsia="ru-RU"/>
              </w:rPr>
              <w:t>Кемеровской области</w:t>
            </w:r>
          </w:p>
        </w:tc>
      </w:tr>
      <w:tr w:rsidR="0068669F" w:rsidRPr="000A6F47" w:rsidTr="00B917A6">
        <w:tc>
          <w:tcPr>
            <w:tcW w:w="248" w:type="pct"/>
            <w:shd w:val="clear" w:color="auto" w:fill="auto"/>
          </w:tcPr>
          <w:p w:rsidR="0068669F" w:rsidRDefault="0068669F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shd w:val="clear" w:color="auto" w:fill="auto"/>
          </w:tcPr>
          <w:p w:rsidR="0068669F" w:rsidRDefault="00432908" w:rsidP="00BA407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в совместных совещаниях с представителями органов власти </w:t>
            </w:r>
            <w:r w:rsidR="00BA407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Кемеров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ской области и органов местного самоуправления по вопросам, входящим в компетенцию ФНС России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669F" w:rsidRPr="00FB3192" w:rsidRDefault="00432908" w:rsidP="00730C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730C5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69F" w:rsidRDefault="006F7B20" w:rsidP="00691F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432908" w:rsidRPr="00432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труктурные подразделения У</w:t>
            </w:r>
            <w:r w:rsidRPr="00432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 w:rsidRPr="00FB31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Кемеровской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Подведомственные инспекции</w:t>
            </w:r>
          </w:p>
        </w:tc>
      </w:tr>
      <w:tr w:rsidR="000A6F47" w:rsidRPr="000A6F47" w:rsidTr="00B917A6">
        <w:trPr>
          <w:trHeight w:val="602"/>
        </w:trPr>
        <w:tc>
          <w:tcPr>
            <w:tcW w:w="248" w:type="pct"/>
            <w:shd w:val="clear" w:color="auto" w:fill="auto"/>
          </w:tcPr>
          <w:p w:rsidR="00CB7DA7" w:rsidRPr="007C58F7" w:rsidRDefault="007C58F7" w:rsidP="005B0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B917A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5417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0A6F47" w:rsidRDefault="00CB7DA7" w:rsidP="00EB61A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</w:t>
            </w:r>
            <w:r w:rsidR="00EB61AF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Общественным советом при 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DE1461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EB61AF" w:rsidRPr="000A6F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136EB9" w:rsidRDefault="00CB7DA7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E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CB7DA7" w:rsidRPr="00136EB9" w:rsidRDefault="00CB7DA7" w:rsidP="00F5417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36EB9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DE1461" w:rsidRPr="00136EB9">
              <w:rPr>
                <w:rStyle w:val="2"/>
                <w:color w:val="auto"/>
                <w:sz w:val="24"/>
                <w:szCs w:val="24"/>
              </w:rPr>
              <w:t xml:space="preserve">в региональном блоке сайта </w:t>
            </w:r>
            <w:r w:rsidRPr="00136EB9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 w:rsidRPr="00136EB9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DE1461" w:rsidRPr="00136EB9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EB9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1461" w:rsidRPr="00136EB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B61AF" w:rsidRPr="00136EB9"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EB6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</w:t>
            </w:r>
            <w:r w:rsidR="00DE1461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DE1461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EB61AF"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977" w:type="pct"/>
            <w:shd w:val="clear" w:color="auto" w:fill="auto"/>
          </w:tcPr>
          <w:p w:rsidR="00CB7DA7" w:rsidRPr="000A6F47" w:rsidRDefault="00DE146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6F47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136EB9" w:rsidRPr="000A6F47" w:rsidTr="00B917A6">
        <w:tc>
          <w:tcPr>
            <w:tcW w:w="248" w:type="pct"/>
            <w:shd w:val="clear" w:color="auto" w:fill="auto"/>
          </w:tcPr>
          <w:p w:rsidR="00136EB9" w:rsidRPr="00136EB9" w:rsidRDefault="00136EB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shd w:val="clear" w:color="auto" w:fill="auto"/>
          </w:tcPr>
          <w:p w:rsidR="00136EB9" w:rsidRPr="007C58F7" w:rsidRDefault="007C58F7" w:rsidP="00F54178">
            <w:pPr>
              <w:rPr>
                <w:rFonts w:ascii="Times New Roman" w:hAnsi="Times New Roman"/>
                <w:sz w:val="24"/>
                <w:szCs w:val="24"/>
              </w:rPr>
            </w:pPr>
            <w:r w:rsidRPr="00DD255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Интернет - сайте ФНС России в актуальной </w:t>
            </w:r>
            <w:r w:rsidRPr="00DD255C">
              <w:rPr>
                <w:rFonts w:ascii="Times New Roman" w:hAnsi="Times New Roman"/>
                <w:sz w:val="24"/>
                <w:szCs w:val="24"/>
              </w:rPr>
              <w:lastRenderedPageBreak/>
              <w:t>редакции Положения об Общественном совете при УФНС по</w:t>
            </w:r>
            <w:r w:rsidRPr="007C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136EB9" w:rsidRPr="00FC10DB" w:rsidRDefault="00136EB9" w:rsidP="00A741D9">
            <w:pPr>
              <w:rPr>
                <w:rFonts w:ascii="Times New Roman" w:hAnsi="Times New Roman"/>
                <w:sz w:val="24"/>
                <w:szCs w:val="24"/>
              </w:rPr>
            </w:pPr>
            <w:r w:rsidRPr="00FC1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3 дней с </w:t>
            </w:r>
            <w:r w:rsidRPr="00FC1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момента внесения изменений в Положение </w:t>
            </w:r>
          </w:p>
        </w:tc>
        <w:tc>
          <w:tcPr>
            <w:tcW w:w="977" w:type="pct"/>
            <w:shd w:val="clear" w:color="auto" w:fill="auto"/>
          </w:tcPr>
          <w:p w:rsidR="00136EB9" w:rsidRPr="00FC10DB" w:rsidRDefault="00136EB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0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работы с </w:t>
            </w:r>
            <w:r w:rsidRPr="00FC10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налогоплательщиками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C7D5D" w:rsidRDefault="005B073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CB7DA7" w:rsidRPr="00FC7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C7D5D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C7D5D">
              <w:rPr>
                <w:rStyle w:val="2"/>
                <w:color w:val="auto"/>
                <w:sz w:val="24"/>
                <w:szCs w:val="24"/>
              </w:rPr>
              <w:t>Размещение в региональном блоке сайта ФНС России плана работы Общественного совета при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FC7D5D" w:rsidRDefault="00D06E36" w:rsidP="00D06E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7D5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при УФНС России по Кемеровской области</w:t>
            </w:r>
          </w:p>
        </w:tc>
        <w:tc>
          <w:tcPr>
            <w:tcW w:w="977" w:type="pct"/>
            <w:shd w:val="clear" w:color="auto" w:fill="auto"/>
          </w:tcPr>
          <w:p w:rsidR="00CB7DA7" w:rsidRPr="00FC7D5D" w:rsidRDefault="00DE1461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C7D5D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730C54" w:rsidRPr="000A6F47" w:rsidTr="00B917A6">
        <w:tc>
          <w:tcPr>
            <w:tcW w:w="248" w:type="pct"/>
            <w:shd w:val="clear" w:color="auto" w:fill="auto"/>
          </w:tcPr>
          <w:p w:rsidR="00730C54" w:rsidRPr="00730C54" w:rsidRDefault="00730C54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730C54" w:rsidRPr="00FC7D5D" w:rsidRDefault="00730C54" w:rsidP="00730C54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Размещение</w:t>
            </w:r>
            <w:r w:rsidRPr="00730C54">
              <w:rPr>
                <w:rStyle w:val="2"/>
                <w:color w:val="auto"/>
                <w:sz w:val="24"/>
                <w:szCs w:val="24"/>
              </w:rPr>
              <w:t xml:space="preserve"> в региональном блоке сайта 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отчета о </w:t>
            </w:r>
            <w:r w:rsidRPr="00730C54">
              <w:rPr>
                <w:rStyle w:val="2"/>
                <w:color w:val="auto"/>
                <w:sz w:val="24"/>
                <w:szCs w:val="24"/>
              </w:rPr>
              <w:t>деятельности Общественного совета при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730C54" w:rsidRPr="00FC7D5D" w:rsidRDefault="00A0262E" w:rsidP="00A02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62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дня проведения совета</w:t>
            </w:r>
          </w:p>
        </w:tc>
        <w:tc>
          <w:tcPr>
            <w:tcW w:w="977" w:type="pct"/>
            <w:shd w:val="clear" w:color="auto" w:fill="auto"/>
          </w:tcPr>
          <w:p w:rsidR="00730C54" w:rsidRPr="00FC7D5D" w:rsidRDefault="00730C54" w:rsidP="00941B95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FB3192" w:rsidRDefault="00A0262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7DA7" w:rsidRP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FB3192" w:rsidRDefault="00D06E36" w:rsidP="00D06E3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B3192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УФНС России по Кемеровской области плана по противодействию коррупции в УФНС России по Кемеровской области, а также докладов и материалов о ходе выполнения указанного плана</w:t>
            </w:r>
          </w:p>
        </w:tc>
        <w:tc>
          <w:tcPr>
            <w:tcW w:w="963" w:type="pct"/>
            <w:shd w:val="clear" w:color="auto" w:fill="auto"/>
          </w:tcPr>
          <w:p w:rsidR="00CB7DA7" w:rsidRPr="00FB3192" w:rsidRDefault="008E39C1" w:rsidP="003E3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77" w:type="pct"/>
            <w:shd w:val="clear" w:color="auto" w:fill="auto"/>
          </w:tcPr>
          <w:p w:rsidR="00CB7DA7" w:rsidRPr="00FB3192" w:rsidRDefault="00D06E36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FB3192" w:rsidRPr="000A6F47" w:rsidTr="00B917A6">
        <w:trPr>
          <w:trHeight w:val="1901"/>
        </w:trPr>
        <w:tc>
          <w:tcPr>
            <w:tcW w:w="248" w:type="pct"/>
            <w:shd w:val="clear" w:color="auto" w:fill="auto"/>
          </w:tcPr>
          <w:p w:rsidR="00FB3192" w:rsidRPr="00FB3192" w:rsidRDefault="00A0262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31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FB3192" w:rsidRPr="00FB3192" w:rsidRDefault="00FB3192" w:rsidP="00D06E36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="00A03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Управлении 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ФНС России </w:t>
            </w:r>
            <w:r w:rsidR="00A03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Кемеровской области 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порядке, определенном руководителем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>ФНС России</w:t>
            </w:r>
            <w:r w:rsidR="00163FBC" w:rsidRPr="00FC7D5D">
              <w:rPr>
                <w:rStyle w:val="2"/>
                <w:color w:val="auto"/>
                <w:sz w:val="24"/>
                <w:szCs w:val="24"/>
              </w:rPr>
              <w:t xml:space="preserve"> по Кемеровской области</w:t>
            </w:r>
            <w:r w:rsidRPr="00FB3192">
              <w:rPr>
                <w:rFonts w:ascii="Times New Roman" w:hAnsi="Times New Roman"/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963" w:type="pct"/>
            <w:shd w:val="clear" w:color="auto" w:fill="auto"/>
          </w:tcPr>
          <w:p w:rsidR="00FB3192" w:rsidRPr="00A03009" w:rsidRDefault="008E39C1" w:rsidP="008E39C1">
            <w:pPr>
              <w:pStyle w:val="ad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977" w:type="pct"/>
            <w:shd w:val="clear" w:color="auto" w:fill="auto"/>
          </w:tcPr>
          <w:p w:rsidR="00A03009" w:rsidRDefault="00FB3192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Style w:val="2"/>
                <w:color w:val="auto"/>
                <w:sz w:val="24"/>
                <w:szCs w:val="24"/>
              </w:rPr>
              <w:t>Отдел кадров</w:t>
            </w:r>
            <w:r w:rsidR="008E39C1">
              <w:rPr>
                <w:rStyle w:val="2"/>
                <w:color w:val="auto"/>
                <w:sz w:val="24"/>
                <w:szCs w:val="24"/>
              </w:rPr>
              <w:t>,</w:t>
            </w:r>
            <w:r w:rsidR="00A03009"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3192" w:rsidRPr="00FB3192" w:rsidRDefault="00A0300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B31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880629" w:rsidRPr="000A6F47" w:rsidTr="00880629">
        <w:trPr>
          <w:trHeight w:val="1118"/>
        </w:trPr>
        <w:tc>
          <w:tcPr>
            <w:tcW w:w="248" w:type="pct"/>
            <w:shd w:val="clear" w:color="auto" w:fill="auto"/>
          </w:tcPr>
          <w:p w:rsidR="00880629" w:rsidRDefault="0088062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11" w:type="pct"/>
            <w:shd w:val="clear" w:color="auto" w:fill="auto"/>
          </w:tcPr>
          <w:p w:rsidR="00880629" w:rsidRPr="00FB3192" w:rsidRDefault="00880629" w:rsidP="00880629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участия председателя (заместителя председателя) Общественного совета при Управлении ФНС России по Кемеровской области в итоговом заседании коллегии Управления 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880629" w:rsidRDefault="00880629" w:rsidP="008E39C1">
            <w:pPr>
              <w:pStyle w:val="ad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977" w:type="pct"/>
            <w:shd w:val="clear" w:color="auto" w:fill="auto"/>
          </w:tcPr>
          <w:p w:rsidR="00880629" w:rsidRPr="00FB3192" w:rsidRDefault="00880629" w:rsidP="00941B95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Общий отдел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7E64D9" w:rsidRDefault="0088062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7DA7" w:rsidRPr="007E6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7E64D9" w:rsidRDefault="00B93429" w:rsidP="00F54178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7E64D9">
              <w:rPr>
                <w:sz w:val="24"/>
                <w:szCs w:val="24"/>
              </w:rPr>
              <w:t>Публикация в региональном блоке сайта ФНС России, а также в СМИ материалов, информирующих о деятельности Общественного совета при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7E64D9" w:rsidRDefault="00E22A5E" w:rsidP="00A030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77" w:type="pct"/>
            <w:shd w:val="clear" w:color="auto" w:fill="auto"/>
          </w:tcPr>
          <w:p w:rsidR="00CB7DA7" w:rsidRPr="007E64D9" w:rsidRDefault="00B93429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6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CB7DA7" w:rsidRPr="00E22A5E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CB7DA7" w:rsidRPr="00456A66" w:rsidRDefault="00CB7DA7" w:rsidP="00163FB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56A6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456A66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  <w:r w:rsidR="00163FBC" w:rsidRPr="00456A66">
              <w:rPr>
                <w:rStyle w:val="2"/>
                <w:i/>
                <w:color w:val="auto"/>
                <w:sz w:val="24"/>
                <w:szCs w:val="24"/>
              </w:rPr>
              <w:t>Работа пресс-службы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CB7DA7" w:rsidRPr="000A6F47" w:rsidRDefault="00CB7DA7" w:rsidP="00941B95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456A66" w:rsidRPr="000A6F47" w:rsidTr="00B917A6">
        <w:tc>
          <w:tcPr>
            <w:tcW w:w="248" w:type="pct"/>
            <w:shd w:val="clear" w:color="auto" w:fill="auto"/>
          </w:tcPr>
          <w:p w:rsidR="00456A66" w:rsidRPr="004078C9" w:rsidRDefault="004078C9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456A66" w:rsidRPr="004078C9" w:rsidRDefault="00E22A5E" w:rsidP="00F5417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Кемеровской области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УФНС России по Кемеровской области и подведомственных инспекций</w:t>
            </w:r>
          </w:p>
        </w:tc>
        <w:tc>
          <w:tcPr>
            <w:tcW w:w="963" w:type="pct"/>
            <w:shd w:val="clear" w:color="auto" w:fill="auto"/>
          </w:tcPr>
          <w:p w:rsidR="00456A66" w:rsidRPr="004078C9" w:rsidRDefault="004078C9" w:rsidP="00FE07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78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77" w:type="pct"/>
            <w:shd w:val="clear" w:color="auto" w:fill="auto"/>
          </w:tcPr>
          <w:p w:rsidR="00456A66" w:rsidRPr="000A6F47" w:rsidRDefault="004078C9" w:rsidP="00941B9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E64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rPr>
          <w:trHeight w:val="1381"/>
        </w:trPr>
        <w:tc>
          <w:tcPr>
            <w:tcW w:w="248" w:type="pct"/>
            <w:shd w:val="clear" w:color="auto" w:fill="auto"/>
          </w:tcPr>
          <w:p w:rsidR="005B2BDB" w:rsidRPr="00992641" w:rsidRDefault="00451D4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B2BDB" w:rsidRPr="00992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E22A5E" w:rsidP="00F5417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22A5E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официального Интернет-сайта ФНС России, в котором публикуются интервью с руководителем </w:t>
            </w:r>
            <w:r w:rsidRPr="00E22A5E">
              <w:t xml:space="preserve"> 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 области, новости, пресс-релизы о деятельности </w:t>
            </w:r>
            <w:r w:rsidRPr="00E22A5E">
              <w:rPr>
                <w:sz w:val="24"/>
                <w:szCs w:val="24"/>
              </w:rPr>
              <w:t xml:space="preserve"> 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E22A5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, видеозаписи официальных мероприятий с участием </w:t>
            </w:r>
            <w:r w:rsidRPr="00E22A5E">
              <w:rPr>
                <w:sz w:val="24"/>
                <w:szCs w:val="24"/>
              </w:rPr>
              <w:t xml:space="preserve"> 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E22A5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A55FFE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77" w:type="pct"/>
            <w:shd w:val="clear" w:color="auto" w:fill="auto"/>
          </w:tcPr>
          <w:p w:rsidR="005B2BDB" w:rsidRPr="00992641" w:rsidRDefault="00A55FFE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A6F47" w:rsidRPr="000A6F47" w:rsidTr="00B917A6">
        <w:trPr>
          <w:trHeight w:val="555"/>
        </w:trPr>
        <w:tc>
          <w:tcPr>
            <w:tcW w:w="248" w:type="pct"/>
            <w:shd w:val="clear" w:color="auto" w:fill="auto"/>
          </w:tcPr>
          <w:p w:rsidR="005B2BDB" w:rsidRPr="00992641" w:rsidRDefault="00451D4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B2BDB" w:rsidRPr="009926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880629" w:rsidP="00880629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451D41" w:rsidRPr="00DD255C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51D41" w:rsidRPr="00DD255C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брифингов, пресс-клубов с представителями ведущих СМИ, а также размещение в печатных и электронных СМИ интервью представителей</w:t>
            </w:r>
            <w:r w:rsidR="00451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D41" w:rsidRPr="00E22A5E">
              <w:rPr>
                <w:rFonts w:ascii="Times New Roman" w:hAnsi="Times New Roman"/>
                <w:sz w:val="24"/>
                <w:szCs w:val="24"/>
              </w:rPr>
              <w:t xml:space="preserve">УФНС России по </w:t>
            </w:r>
            <w:r w:rsidR="00451D41"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="00451D41" w:rsidRPr="00E22A5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451D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77" w:type="pct"/>
            <w:shd w:val="clear" w:color="auto" w:fill="auto"/>
          </w:tcPr>
          <w:p w:rsidR="00A55FFE" w:rsidRPr="00992641" w:rsidRDefault="00451D41" w:rsidP="00A5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Структурные подразделения </w:t>
            </w:r>
            <w:r w:rsidRPr="00746BFD">
              <w:t xml:space="preserve"> </w:t>
            </w:r>
            <w:r w:rsidRPr="00746B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Кемеровской области</w:t>
            </w:r>
            <w:r w:rsidRPr="009926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5B2BDB" w:rsidRPr="00992641" w:rsidRDefault="00451D41" w:rsidP="00451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F5417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5B2BDB" w:rsidP="00941B95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992641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992641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992641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992641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A6F47" w:rsidRPr="000A6F47" w:rsidTr="00B917A6">
        <w:tc>
          <w:tcPr>
            <w:tcW w:w="248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1" w:type="pct"/>
            <w:shd w:val="clear" w:color="auto" w:fill="auto"/>
          </w:tcPr>
          <w:p w:rsidR="005B2BDB" w:rsidRPr="00992641" w:rsidRDefault="00432908" w:rsidP="00F54178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</w:t>
            </w:r>
            <w:r w:rsidR="005F50AF" w:rsidRPr="00992641">
              <w:rPr>
                <w:rFonts w:ascii="Times New Roman" w:hAnsi="Times New Roman"/>
                <w:sz w:val="24"/>
                <w:szCs w:val="24"/>
              </w:rPr>
              <w:t xml:space="preserve"> региональном разделе на официальном сайте ФНС России  сведени</w:t>
            </w:r>
            <w:r w:rsidR="0060176C">
              <w:rPr>
                <w:rFonts w:ascii="Times New Roman" w:hAnsi="Times New Roman"/>
                <w:sz w:val="24"/>
                <w:szCs w:val="24"/>
              </w:rPr>
              <w:t>й</w:t>
            </w:r>
            <w:r w:rsidR="005F50AF" w:rsidRPr="00992641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России по Кемеровской области</w:t>
            </w:r>
          </w:p>
        </w:tc>
        <w:tc>
          <w:tcPr>
            <w:tcW w:w="963" w:type="pct"/>
            <w:shd w:val="clear" w:color="auto" w:fill="auto"/>
          </w:tcPr>
          <w:p w:rsidR="005B2BDB" w:rsidRPr="00992641" w:rsidRDefault="00457323" w:rsidP="00451D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77" w:type="pct"/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  <w:p w:rsidR="005B2BDB" w:rsidRPr="00992641" w:rsidRDefault="005B2BDB" w:rsidP="00450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A6F47" w:rsidRPr="000A6F47" w:rsidTr="00B917A6"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5B2BDB" w:rsidRPr="00992641" w:rsidRDefault="005B2BDB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781127" w:rsidRPr="00992641" w:rsidRDefault="00FD388F" w:rsidP="0078112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36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в региональном разделе сайта ФНС России обзоров правоприменительной </w:t>
            </w:r>
            <w:proofErr w:type="gramStart"/>
            <w:r w:rsidRPr="00E36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E36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ФНС России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5B2BDB" w:rsidRPr="00992641" w:rsidRDefault="00457323" w:rsidP="00A026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388F" w:rsidRPr="00E3648F" w:rsidRDefault="00FD388F" w:rsidP="00FD3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Правовой отдел,</w:t>
            </w:r>
          </w:p>
          <w:p w:rsidR="005B2BDB" w:rsidRPr="00992641" w:rsidRDefault="00FD388F" w:rsidP="00FD3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4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992641" w:rsidRPr="000A6F47" w:rsidTr="00B917A6"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</w:tcPr>
          <w:p w:rsidR="00992641" w:rsidRPr="00992641" w:rsidRDefault="00992641" w:rsidP="00941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</w:tcPr>
          <w:p w:rsidR="00992641" w:rsidRPr="00992641" w:rsidRDefault="00992641" w:rsidP="00F54178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9926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451D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9926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ФНС России</w:t>
            </w:r>
            <w:r w:rsidR="00451D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по Кемеровской области по освоению кодекса этики </w:t>
            </w:r>
            <w:r w:rsidRPr="0099264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и других стандартов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992641" w:rsidRPr="00992641" w:rsidRDefault="00992641" w:rsidP="00941B95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992641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992641" w:rsidRDefault="009926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  <w:p w:rsidR="00992641" w:rsidRPr="00992641" w:rsidRDefault="00992641" w:rsidP="00941B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926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Начальники ИФНС</w:t>
            </w:r>
          </w:p>
        </w:tc>
      </w:tr>
      <w:tr w:rsidR="00B917A6" w:rsidRPr="000A6F47" w:rsidTr="00B917A6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Раздел 3. Инициативные проекты</w:t>
            </w:r>
          </w:p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17A6" w:rsidRPr="00992641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992641" w:rsidRDefault="00B917A6" w:rsidP="00B917A6">
            <w:pPr>
              <w:pStyle w:val="1"/>
              <w:spacing w:after="24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992641" w:rsidRDefault="00B917A6" w:rsidP="00B917A6">
            <w:pPr>
              <w:spacing w:after="0" w:line="240" w:lineRule="auto"/>
              <w:jc w:val="center"/>
              <w:rPr>
                <w:rStyle w:val="2"/>
                <w:color w:val="auto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 xml:space="preserve">Наименование инициативы: участие  в  проекте «Повышение финансовой и налоговой грамотности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 xml:space="preserve"> области», реализуемом в 20</w:t>
            </w:r>
            <w:r w:rsidR="00A0262E">
              <w:rPr>
                <w:rFonts w:ascii="Times New Roman" w:hAnsi="Times New Roman"/>
                <w:sz w:val="24"/>
                <w:szCs w:val="24"/>
              </w:rPr>
              <w:t>20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 Кемеровской области</w:t>
            </w:r>
          </w:p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сути инициативы: </w:t>
            </w:r>
          </w:p>
          <w:p w:rsidR="00B917A6" w:rsidRPr="00DC7DB8" w:rsidRDefault="00B917A6" w:rsidP="00B917A6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В целях проведения мероприятий по информированию налогоплательщиков об исполнении обязанности по уплате налогов, об изменениях в налоговом законодательстве, о порядке предоставления льгот и вычетов, о правоприменительной практике налоговых органов участие в семинарах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>тренингах, круглых столах, играх,  организованных  на базе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</w:t>
            </w:r>
            <w:r>
              <w:rPr>
                <w:rFonts w:ascii="Times New Roman" w:hAnsi="Times New Roman"/>
                <w:sz w:val="24"/>
                <w:szCs w:val="24"/>
              </w:rPr>
              <w:t>Кемеровской области</w:t>
            </w:r>
            <w:r w:rsidRPr="00B917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E516A0" w:rsidP="00A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A026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России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Кемеровской</w:t>
            </w: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России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</w:t>
            </w: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области</w:t>
            </w:r>
          </w:p>
          <w:p w:rsidR="00B917A6" w:rsidRPr="00DC7DB8" w:rsidRDefault="00E516A0" w:rsidP="00E5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ИФНС России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Кемеровской области</w:t>
            </w:r>
            <w:proofErr w:type="gramEnd"/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E516A0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 xml:space="preserve">Каким образом инициатива способствует повышению открытости: </w:t>
            </w:r>
          </w:p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- повышение налоговой культуры и финансовой грамотности среди широких слоев населения;</w:t>
            </w:r>
          </w:p>
          <w:p w:rsidR="00B917A6" w:rsidRPr="00B917A6" w:rsidRDefault="00B917A6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7A6">
              <w:rPr>
                <w:rFonts w:ascii="Times New Roman" w:hAnsi="Times New Roman"/>
                <w:sz w:val="24"/>
                <w:szCs w:val="24"/>
              </w:rPr>
              <w:t>-  побуждение налогоплательщиков к своевременной уплате налогов и сборов</w:t>
            </w: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A6" w:rsidRPr="000A6F47" w:rsidTr="00B917A6"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</w:tcPr>
          <w:p w:rsidR="00B917A6" w:rsidRPr="00B917A6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1" w:type="pct"/>
            <w:tcBorders>
              <w:top w:val="single" w:sz="4" w:space="0" w:color="auto"/>
            </w:tcBorders>
            <w:shd w:val="clear" w:color="auto" w:fill="auto"/>
          </w:tcPr>
          <w:p w:rsidR="00B917A6" w:rsidRPr="00B917A6" w:rsidRDefault="00E516A0" w:rsidP="00B91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Разработка инициатив по совершенствованию работы налоговых органов и направление информации для рассмотрения в ФНС России</w:t>
            </w: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917A6" w:rsidRPr="00DC7DB8" w:rsidRDefault="00E516A0" w:rsidP="00A0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A0262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Отделы Управления по направлениям деятельности</w:t>
            </w: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516A0" w:rsidRPr="00E516A0" w:rsidRDefault="00E516A0" w:rsidP="00E516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1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  <w:p w:rsidR="00B917A6" w:rsidRPr="00DC7DB8" w:rsidRDefault="00B917A6" w:rsidP="00B91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316" w:rsidRPr="000A6F47" w:rsidRDefault="00134828">
      <w:pPr>
        <w:rPr>
          <w:color w:val="C00000"/>
        </w:rPr>
      </w:pPr>
    </w:p>
    <w:sectPr w:rsidR="00933316" w:rsidRPr="000A6F47" w:rsidSect="00CF708A">
      <w:headerReference w:type="default" r:id="rId8"/>
      <w:footerReference w:type="even" r:id="rId9"/>
      <w:pgSz w:w="16838" w:h="11906" w:orient="landscape" w:code="9"/>
      <w:pgMar w:top="426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0D" w:rsidRDefault="00CA150D">
      <w:pPr>
        <w:spacing w:after="0" w:line="240" w:lineRule="auto"/>
      </w:pPr>
      <w:r>
        <w:separator/>
      </w:r>
    </w:p>
  </w:endnote>
  <w:endnote w:type="continuationSeparator" w:id="0">
    <w:p w:rsidR="00CA150D" w:rsidRDefault="00CA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A60862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134828" w:rsidP="009D7A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0D" w:rsidRDefault="00CA150D">
      <w:pPr>
        <w:spacing w:after="0" w:line="240" w:lineRule="auto"/>
      </w:pPr>
      <w:r>
        <w:separator/>
      </w:r>
    </w:p>
  </w:footnote>
  <w:footnote w:type="continuationSeparator" w:id="0">
    <w:p w:rsidR="00CA150D" w:rsidRDefault="00CA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60862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134828">
      <w:rPr>
        <w:rFonts w:ascii="Times New Roman" w:hAnsi="Times New Roman"/>
        <w:noProof/>
        <w:color w:val="999999"/>
        <w:sz w:val="16"/>
      </w:rPr>
      <w:t>7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134828">
    <w:pPr>
      <w:pStyle w:val="a8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BD9"/>
    <w:multiLevelType w:val="hybridMultilevel"/>
    <w:tmpl w:val="70526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7"/>
    <w:rsid w:val="00086A8B"/>
    <w:rsid w:val="000A6F47"/>
    <w:rsid w:val="000C433D"/>
    <w:rsid w:val="00113ED4"/>
    <w:rsid w:val="00116293"/>
    <w:rsid w:val="00134828"/>
    <w:rsid w:val="00136EB9"/>
    <w:rsid w:val="0014782E"/>
    <w:rsid w:val="00163FBC"/>
    <w:rsid w:val="001B6867"/>
    <w:rsid w:val="001F1B79"/>
    <w:rsid w:val="002223AA"/>
    <w:rsid w:val="00254016"/>
    <w:rsid w:val="0029604B"/>
    <w:rsid w:val="002E3548"/>
    <w:rsid w:val="0030069E"/>
    <w:rsid w:val="00312BA3"/>
    <w:rsid w:val="0033405D"/>
    <w:rsid w:val="00336D96"/>
    <w:rsid w:val="00350083"/>
    <w:rsid w:val="00366106"/>
    <w:rsid w:val="003770F2"/>
    <w:rsid w:val="003A2761"/>
    <w:rsid w:val="003D671F"/>
    <w:rsid w:val="003E3551"/>
    <w:rsid w:val="003F1291"/>
    <w:rsid w:val="004078C9"/>
    <w:rsid w:val="0042555C"/>
    <w:rsid w:val="00432908"/>
    <w:rsid w:val="004472AA"/>
    <w:rsid w:val="00450EF7"/>
    <w:rsid w:val="00451D41"/>
    <w:rsid w:val="00453C02"/>
    <w:rsid w:val="00456A66"/>
    <w:rsid w:val="00457323"/>
    <w:rsid w:val="004D0437"/>
    <w:rsid w:val="004D7041"/>
    <w:rsid w:val="00535CB4"/>
    <w:rsid w:val="00542EBD"/>
    <w:rsid w:val="0056465A"/>
    <w:rsid w:val="00586BD2"/>
    <w:rsid w:val="005B0739"/>
    <w:rsid w:val="005B2BDB"/>
    <w:rsid w:val="005B3A04"/>
    <w:rsid w:val="005C05E9"/>
    <w:rsid w:val="005C5EEC"/>
    <w:rsid w:val="005F39FA"/>
    <w:rsid w:val="005F50AF"/>
    <w:rsid w:val="0060176C"/>
    <w:rsid w:val="006251A7"/>
    <w:rsid w:val="006766E5"/>
    <w:rsid w:val="0068669F"/>
    <w:rsid w:val="00691F71"/>
    <w:rsid w:val="006F423C"/>
    <w:rsid w:val="006F7B20"/>
    <w:rsid w:val="00730C54"/>
    <w:rsid w:val="00746BFD"/>
    <w:rsid w:val="00761ACA"/>
    <w:rsid w:val="00781127"/>
    <w:rsid w:val="00797700"/>
    <w:rsid w:val="007A5AB4"/>
    <w:rsid w:val="007C58F7"/>
    <w:rsid w:val="007E0E4E"/>
    <w:rsid w:val="007E64D9"/>
    <w:rsid w:val="007E6798"/>
    <w:rsid w:val="00812886"/>
    <w:rsid w:val="0081304C"/>
    <w:rsid w:val="0083164B"/>
    <w:rsid w:val="00841720"/>
    <w:rsid w:val="00851361"/>
    <w:rsid w:val="00880629"/>
    <w:rsid w:val="008E39C1"/>
    <w:rsid w:val="00950487"/>
    <w:rsid w:val="00992641"/>
    <w:rsid w:val="009B1FE8"/>
    <w:rsid w:val="009B32F7"/>
    <w:rsid w:val="009E2104"/>
    <w:rsid w:val="00A0262E"/>
    <w:rsid w:val="00A03009"/>
    <w:rsid w:val="00A15A04"/>
    <w:rsid w:val="00A55FFE"/>
    <w:rsid w:val="00A60862"/>
    <w:rsid w:val="00A651C7"/>
    <w:rsid w:val="00A741D9"/>
    <w:rsid w:val="00AC5405"/>
    <w:rsid w:val="00B52DE8"/>
    <w:rsid w:val="00B917A6"/>
    <w:rsid w:val="00B93429"/>
    <w:rsid w:val="00BA1A76"/>
    <w:rsid w:val="00BA4073"/>
    <w:rsid w:val="00BC1DFE"/>
    <w:rsid w:val="00C22804"/>
    <w:rsid w:val="00C36E70"/>
    <w:rsid w:val="00C76C45"/>
    <w:rsid w:val="00C86EAE"/>
    <w:rsid w:val="00CA150D"/>
    <w:rsid w:val="00CB7DA7"/>
    <w:rsid w:val="00CC7140"/>
    <w:rsid w:val="00CF708A"/>
    <w:rsid w:val="00D06E36"/>
    <w:rsid w:val="00DB55BE"/>
    <w:rsid w:val="00DB59F1"/>
    <w:rsid w:val="00DE1461"/>
    <w:rsid w:val="00E0783C"/>
    <w:rsid w:val="00E11084"/>
    <w:rsid w:val="00E17354"/>
    <w:rsid w:val="00E22A5E"/>
    <w:rsid w:val="00E40218"/>
    <w:rsid w:val="00E420CF"/>
    <w:rsid w:val="00E516A0"/>
    <w:rsid w:val="00EB182F"/>
    <w:rsid w:val="00EB61AF"/>
    <w:rsid w:val="00EF0123"/>
    <w:rsid w:val="00F22090"/>
    <w:rsid w:val="00F4739E"/>
    <w:rsid w:val="00F528AD"/>
    <w:rsid w:val="00F54178"/>
    <w:rsid w:val="00F66D55"/>
    <w:rsid w:val="00F75437"/>
    <w:rsid w:val="00F90635"/>
    <w:rsid w:val="00FB3192"/>
    <w:rsid w:val="00FC10DB"/>
    <w:rsid w:val="00FC7D5D"/>
    <w:rsid w:val="00FD388F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qFormat/>
    <w:rsid w:val="00136EB9"/>
    <w:pPr>
      <w:ind w:left="720"/>
      <w:contextualSpacing/>
    </w:pPr>
  </w:style>
  <w:style w:type="paragraph" w:styleId="ad">
    <w:name w:val="List Paragraph"/>
    <w:basedOn w:val="a"/>
    <w:uiPriority w:val="34"/>
    <w:qFormat/>
    <w:rsid w:val="00A0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B7DA7"/>
    <w:pPr>
      <w:ind w:left="720"/>
      <w:contextualSpacing/>
    </w:pPr>
  </w:style>
  <w:style w:type="paragraph" w:styleId="a3">
    <w:name w:val="footer"/>
    <w:basedOn w:val="a"/>
    <w:link w:val="a4"/>
    <w:rsid w:val="00CB7D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B7DA7"/>
    <w:rPr>
      <w:rFonts w:ascii="Calibri" w:eastAsia="Times New Roman" w:hAnsi="Calibri" w:cs="Times New Roman"/>
    </w:rPr>
  </w:style>
  <w:style w:type="character" w:styleId="a5">
    <w:name w:val="page number"/>
    <w:basedOn w:val="a0"/>
    <w:rsid w:val="00CB7DA7"/>
  </w:style>
  <w:style w:type="character" w:customStyle="1" w:styleId="a6">
    <w:name w:val="Основной текст + Курсив"/>
    <w:rsid w:val="00CB7DA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CB7DA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CB7DA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CB7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CB7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DA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A8B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C22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2"/>
    <w:basedOn w:val="a"/>
    <w:qFormat/>
    <w:rsid w:val="00136EB9"/>
    <w:pPr>
      <w:ind w:left="720"/>
      <w:contextualSpacing/>
    </w:pPr>
  </w:style>
  <w:style w:type="paragraph" w:styleId="ad">
    <w:name w:val="List Paragraph"/>
    <w:basedOn w:val="a"/>
    <w:uiPriority w:val="34"/>
    <w:qFormat/>
    <w:rsid w:val="00A0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Агальцова Мария Владимировна</cp:lastModifiedBy>
  <cp:revision>7</cp:revision>
  <cp:lastPrinted>2019-02-18T01:29:00Z</cp:lastPrinted>
  <dcterms:created xsi:type="dcterms:W3CDTF">2020-02-07T08:08:00Z</dcterms:created>
  <dcterms:modified xsi:type="dcterms:W3CDTF">2020-02-11T08:13:00Z</dcterms:modified>
</cp:coreProperties>
</file>